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27" w:rsidRDefault="00110827" w:rsidP="007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C0" w:rsidRDefault="007649CF" w:rsidP="007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CF">
        <w:rPr>
          <w:rFonts w:ascii="Times New Roman" w:hAnsi="Times New Roman" w:cs="Times New Roman"/>
          <w:b/>
          <w:sz w:val="28"/>
          <w:szCs w:val="28"/>
        </w:rPr>
        <w:t>TITULO</w:t>
      </w:r>
    </w:p>
    <w:p w:rsidR="00D86A05" w:rsidRDefault="00D86A05" w:rsidP="007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9CF" w:rsidRPr="007649CF" w:rsidRDefault="007649CF" w:rsidP="0076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9CF">
        <w:rPr>
          <w:rFonts w:ascii="Times New Roman" w:hAnsi="Times New Roman" w:cs="Times New Roman"/>
          <w:sz w:val="24"/>
          <w:szCs w:val="24"/>
        </w:rPr>
        <w:t>Autores</w:t>
      </w:r>
      <w:r w:rsidR="00441C8C">
        <w:rPr>
          <w:rFonts w:ascii="Times New Roman" w:hAnsi="Times New Roman" w:cs="Times New Roman"/>
          <w:sz w:val="24"/>
          <w:szCs w:val="24"/>
        </w:rPr>
        <w:t xml:space="preserve"> (en negrita sólo el autor que defenderá el trabajo)</w:t>
      </w:r>
    </w:p>
    <w:p w:rsidR="007649CF" w:rsidRDefault="007649CF" w:rsidP="007649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9CF">
        <w:rPr>
          <w:rFonts w:ascii="Times New Roman" w:hAnsi="Times New Roman" w:cs="Times New Roman"/>
        </w:rPr>
        <w:t>Dirección académica</w:t>
      </w:r>
      <w:r w:rsidR="00543D38">
        <w:rPr>
          <w:rFonts w:ascii="Times New Roman" w:hAnsi="Times New Roman" w:cs="Times New Roman"/>
        </w:rPr>
        <w:t xml:space="preserve"> / profesional</w:t>
      </w:r>
    </w:p>
    <w:p w:rsidR="007649CF" w:rsidRDefault="007649CF" w:rsidP="00764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5DD2" w:rsidRDefault="00235DD2" w:rsidP="00235DD2">
      <w:pPr>
        <w:tabs>
          <w:tab w:val="left" w:pos="3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b/>
          <w:sz w:val="24"/>
          <w:szCs w:val="24"/>
        </w:rPr>
        <w:t>Introducción</w:t>
      </w:r>
      <w:r w:rsidRPr="00235D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Texto sin negrita.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DD2" w:rsidRDefault="00235DD2" w:rsidP="0023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>. Texto sin negrita.</w:t>
      </w:r>
    </w:p>
    <w:p w:rsidR="00235DD2" w:rsidRDefault="00235DD2" w:rsidP="0023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b/>
          <w:sz w:val="24"/>
          <w:szCs w:val="24"/>
        </w:rPr>
        <w:t>Experimental</w:t>
      </w:r>
      <w:r>
        <w:rPr>
          <w:rFonts w:ascii="Times New Roman" w:hAnsi="Times New Roman" w:cs="Times New Roman"/>
          <w:sz w:val="24"/>
          <w:szCs w:val="24"/>
        </w:rPr>
        <w:t>. Texto sin negrita.</w:t>
      </w:r>
    </w:p>
    <w:p w:rsidR="00235DD2" w:rsidRDefault="00235DD2" w:rsidP="0023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b/>
          <w:sz w:val="24"/>
          <w:szCs w:val="24"/>
        </w:rPr>
        <w:t>Resultados y Discusión</w:t>
      </w:r>
      <w:r>
        <w:rPr>
          <w:rFonts w:ascii="Times New Roman" w:hAnsi="Times New Roman" w:cs="Times New Roman"/>
          <w:sz w:val="24"/>
          <w:szCs w:val="24"/>
        </w:rPr>
        <w:t>. Texto sin negrita. Deben indicarse resultados concretos.</w:t>
      </w:r>
    </w:p>
    <w:p w:rsidR="00235DD2" w:rsidRDefault="00235DD2" w:rsidP="0023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b/>
          <w:sz w:val="24"/>
          <w:szCs w:val="24"/>
        </w:rPr>
        <w:t>Conclusiones</w:t>
      </w:r>
      <w:r>
        <w:rPr>
          <w:rFonts w:ascii="Times New Roman" w:hAnsi="Times New Roman" w:cs="Times New Roman"/>
          <w:sz w:val="24"/>
          <w:szCs w:val="24"/>
        </w:rPr>
        <w:t>. Texto sin negrita.</w:t>
      </w:r>
    </w:p>
    <w:p w:rsidR="00235DD2" w:rsidRDefault="00235DD2" w:rsidP="0023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DD2">
        <w:rPr>
          <w:rFonts w:ascii="Times New Roman" w:hAnsi="Times New Roman" w:cs="Times New Roman"/>
          <w:sz w:val="24"/>
          <w:szCs w:val="24"/>
        </w:rPr>
        <w:t>Financiamiento</w:t>
      </w:r>
      <w:r>
        <w:rPr>
          <w:rFonts w:ascii="Times New Roman" w:hAnsi="Times New Roman" w:cs="Times New Roman"/>
          <w:sz w:val="24"/>
          <w:szCs w:val="24"/>
        </w:rPr>
        <w:t>. (Opcional; subtítulo y texto sin negrita).</w:t>
      </w:r>
    </w:p>
    <w:p w:rsidR="00235DD2" w:rsidRDefault="00235DD2" w:rsidP="0076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Agradecimientos. (Opcional; subtítulo y texto sin negrita).</w:t>
      </w:r>
    </w:p>
    <w:p w:rsidR="00235DD2" w:rsidRDefault="00235DD2" w:rsidP="0047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Bibliografía. (Opcional; subtítulo y texto sin negrita</w:t>
      </w:r>
      <w:r w:rsidR="00471C0E">
        <w:rPr>
          <w:rFonts w:ascii="Times New Roman" w:hAnsi="Times New Roman" w:cs="Times New Roman"/>
          <w:sz w:val="24"/>
          <w:szCs w:val="24"/>
        </w:rPr>
        <w:t xml:space="preserve">; según lineamientos </w:t>
      </w:r>
      <w:r w:rsidR="00460ED7">
        <w:rPr>
          <w:rFonts w:ascii="Times New Roman" w:hAnsi="Times New Roman" w:cs="Times New Roman"/>
          <w:sz w:val="24"/>
          <w:szCs w:val="24"/>
        </w:rPr>
        <w:t xml:space="preserve">de la revista </w:t>
      </w:r>
      <w:r w:rsidR="00471C0E" w:rsidRPr="00471C0E">
        <w:rPr>
          <w:rFonts w:ascii="Times New Roman" w:hAnsi="Times New Roman" w:cs="Times New Roman"/>
          <w:i/>
          <w:sz w:val="24"/>
          <w:szCs w:val="24"/>
        </w:rPr>
        <w:t>Naturalia Patagónica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5DD2" w:rsidRPr="00235DD2" w:rsidRDefault="00235DD2" w:rsidP="0076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5DD2" w:rsidRPr="00235DD2" w:rsidSect="00FF4383">
      <w:headerReference w:type="default" r:id="rId7"/>
      <w:footerReference w:type="default" r:id="rId8"/>
      <w:pgSz w:w="11906" w:h="16838" w:code="9"/>
      <w:pgMar w:top="1418" w:right="1701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F8" w:rsidRDefault="00974CF8" w:rsidP="000E71DD">
      <w:pPr>
        <w:spacing w:after="0" w:line="240" w:lineRule="auto"/>
      </w:pPr>
      <w:r>
        <w:separator/>
      </w:r>
    </w:p>
  </w:endnote>
  <w:endnote w:type="continuationSeparator" w:id="0">
    <w:p w:rsidR="00974CF8" w:rsidRDefault="00974CF8" w:rsidP="000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3" w:rsidRPr="00FF4383" w:rsidRDefault="00FF4383">
    <w:pPr>
      <w:pStyle w:val="Piedepgina"/>
      <w:jc w:val="right"/>
      <w:rPr>
        <w:rFonts w:ascii="Times New Roman" w:hAnsi="Times New Roman" w:cs="Times New Roman"/>
        <w:sz w:val="20"/>
        <w:szCs w:val="20"/>
      </w:rPr>
    </w:pPr>
  </w:p>
  <w:p w:rsidR="00FF4383" w:rsidRDefault="00FF43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F8" w:rsidRDefault="00974CF8" w:rsidP="000E71DD">
      <w:pPr>
        <w:spacing w:after="0" w:line="240" w:lineRule="auto"/>
      </w:pPr>
      <w:r>
        <w:separator/>
      </w:r>
    </w:p>
  </w:footnote>
  <w:footnote w:type="continuationSeparator" w:id="0">
    <w:p w:rsidR="00974CF8" w:rsidRDefault="00974CF8" w:rsidP="000E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DD" w:rsidRPr="001B7143" w:rsidRDefault="000E71DD" w:rsidP="0038536B">
    <w:pPr>
      <w:pStyle w:val="Textoindependiente"/>
      <w:tabs>
        <w:tab w:val="clear" w:pos="2694"/>
        <w:tab w:val="clear" w:pos="5529"/>
        <w:tab w:val="left" w:pos="1843"/>
        <w:tab w:val="left" w:pos="3828"/>
        <w:tab w:val="left" w:pos="5812"/>
        <w:tab w:val="left" w:pos="7655"/>
      </w:tabs>
      <w:rPr>
        <w:b/>
        <w:bCs/>
        <w:color w:val="800000"/>
        <w:sz w:val="36"/>
        <w:szCs w:val="36"/>
        <w:lang w:val="es-AR"/>
      </w:rPr>
    </w:pPr>
    <w:r w:rsidRPr="00CF5C01">
      <w:rPr>
        <w:noProof/>
        <w:lang w:val="es-AR" w:eastAsia="es-AR"/>
      </w:rPr>
      <w:drawing>
        <wp:inline distT="0" distB="0" distL="0" distR="0">
          <wp:extent cx="444500" cy="551509"/>
          <wp:effectExtent l="0" t="0" r="0" b="1270"/>
          <wp:docPr id="4" name="Imagen 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49" cy="5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7143">
      <w:rPr>
        <w:b/>
        <w:bCs/>
        <w:color w:val="800000"/>
        <w:sz w:val="36"/>
        <w:szCs w:val="36"/>
        <w:lang w:val="es-AR"/>
      </w:rPr>
      <w:t xml:space="preserve"> </w:t>
    </w:r>
    <w:r>
      <w:rPr>
        <w:b/>
        <w:bCs/>
        <w:color w:val="800000"/>
        <w:sz w:val="36"/>
        <w:szCs w:val="36"/>
        <w:lang w:val="es-AR"/>
      </w:rPr>
      <w:tab/>
    </w:r>
    <w:r w:rsidRPr="001B7143">
      <w:rPr>
        <w:b/>
        <w:bCs/>
        <w:color w:val="800000"/>
        <w:sz w:val="36"/>
        <w:szCs w:val="36"/>
        <w:lang w:val="es-AR"/>
      </w:rPr>
      <w:t xml:space="preserve"> </w:t>
    </w:r>
    <w:r w:rsidRPr="004D31BF">
      <w:rPr>
        <w:b/>
        <w:noProof/>
        <w:color w:val="800000"/>
        <w:sz w:val="36"/>
        <w:szCs w:val="36"/>
        <w:lang w:val="es-AR" w:eastAsia="es-AR"/>
      </w:rPr>
      <w:drawing>
        <wp:inline distT="0" distB="0" distL="0" distR="0">
          <wp:extent cx="425387" cy="552450"/>
          <wp:effectExtent l="0" t="0" r="0" b="0"/>
          <wp:docPr id="1997661124" name="Imagen 1" descr="C:\Users\Romero\Pictures\universidad\logos oficiales con resolución\doctorado farmacia FCNy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3762267" descr="C:\Users\Romero\Pictures\universidad\logos oficiales con resolución\doctorado farmacia FCNyC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50" cy="556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800000"/>
        <w:sz w:val="36"/>
        <w:szCs w:val="36"/>
        <w:lang w:val="es-AR"/>
      </w:rPr>
      <w:tab/>
    </w:r>
    <w:r w:rsidRPr="00C40411">
      <w:rPr>
        <w:b/>
        <w:bCs/>
        <w:noProof/>
        <w:color w:val="800000"/>
        <w:sz w:val="36"/>
        <w:szCs w:val="36"/>
        <w:lang w:val="es-AR" w:eastAsia="es-AR"/>
      </w:rPr>
      <w:drawing>
        <wp:inline distT="0" distB="0" distL="0" distR="0">
          <wp:extent cx="495300" cy="793388"/>
          <wp:effectExtent l="0" t="0" r="0" b="6985"/>
          <wp:docPr id="1981121776" name="Imagen 3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B486D7-081A-CB5E-A049-F58ADA2A95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21776" name="Imagen 3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B486D7-081A-CB5E-A049-F58ADA2A95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4">
                            <a14:imgEffect>
                              <a14:sharpenSoften amount="9000"/>
                            </a14:imgEffect>
                            <a14:imgEffect>
                              <a14:brightnessContrast bright="-15000" contrast="2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302" t="-3244" r="37738" b="-1937"/>
                  <a:stretch/>
                </pic:blipFill>
                <pic:spPr>
                  <a:xfrm>
                    <a:off x="0" y="0"/>
                    <a:ext cx="509554" cy="81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color w:val="800000"/>
        <w:sz w:val="36"/>
        <w:szCs w:val="36"/>
        <w:lang w:val="es-AR"/>
      </w:rPr>
      <w:tab/>
    </w:r>
    <w:r w:rsidRPr="004D31BF">
      <w:rPr>
        <w:b/>
        <w:noProof/>
        <w:color w:val="800000"/>
        <w:sz w:val="36"/>
        <w:szCs w:val="36"/>
        <w:lang w:val="es-AR" w:eastAsia="es-AR"/>
      </w:rPr>
      <w:drawing>
        <wp:inline distT="0" distB="0" distL="0" distR="0">
          <wp:extent cx="524379" cy="596900"/>
          <wp:effectExtent l="0" t="0" r="9525" b="0"/>
          <wp:docPr id="11850357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034707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16" cy="59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800000"/>
        <w:sz w:val="36"/>
        <w:szCs w:val="36"/>
        <w:lang w:val="es-AR"/>
      </w:rPr>
      <w:tab/>
    </w:r>
    <w:r w:rsidRPr="00FD7C99">
      <w:rPr>
        <w:b/>
        <w:noProof/>
        <w:color w:val="800000"/>
        <w:sz w:val="36"/>
        <w:szCs w:val="36"/>
        <w:lang w:val="es-AR" w:eastAsia="es-AR"/>
      </w:rPr>
      <w:drawing>
        <wp:inline distT="0" distB="0" distL="0" distR="0">
          <wp:extent cx="484277" cy="596900"/>
          <wp:effectExtent l="0" t="0" r="0" b="0"/>
          <wp:docPr id="625443654" name="Imagen 3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135329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28" cy="60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1DD" w:rsidRPr="00110827" w:rsidRDefault="000E71DD" w:rsidP="000E71DD">
    <w:pPr>
      <w:pStyle w:val="Encabezado"/>
      <w:jc w:val="center"/>
      <w:rPr>
        <w:rFonts w:ascii="Times New Roman" w:hAnsi="Times New Roman" w:cs="Times New Roman"/>
        <w:b/>
        <w:sz w:val="16"/>
        <w:szCs w:val="16"/>
      </w:rPr>
    </w:pPr>
    <w:r w:rsidRPr="00110827">
      <w:rPr>
        <w:rFonts w:ascii="Times New Roman" w:hAnsi="Times New Roman" w:cs="Times New Roman"/>
        <w:b/>
        <w:sz w:val="16"/>
        <w:szCs w:val="16"/>
      </w:rPr>
      <w:t>“II Encuentro Iberoamericano de Investigación en Ciencias Farmacéuticas</w:t>
    </w:r>
    <w:r w:rsidRPr="00110827">
      <w:rPr>
        <w:rFonts w:ascii="Times New Roman" w:hAnsi="Times New Roman" w:cs="Times New Roman"/>
        <w:sz w:val="16"/>
        <w:szCs w:val="16"/>
      </w:rPr>
      <w:t xml:space="preserve"> y </w:t>
    </w:r>
    <w:r w:rsidRPr="00110827">
      <w:rPr>
        <w:rFonts w:ascii="Times New Roman" w:hAnsi="Times New Roman" w:cs="Times New Roman"/>
        <w:b/>
        <w:sz w:val="16"/>
        <w:szCs w:val="16"/>
      </w:rPr>
      <w:t>XIX Jornadas Día del Farmacéutico 2024”</w:t>
    </w:r>
  </w:p>
  <w:p w:rsidR="000E71DD" w:rsidRPr="000E71DD" w:rsidRDefault="00CB1C14" w:rsidP="000E71DD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hyperlink r:id="rId7" w:history="1">
      <w:r w:rsidR="000E71DD" w:rsidRPr="00110827">
        <w:rPr>
          <w:rStyle w:val="Hipervnculo"/>
          <w:rFonts w:ascii="Times New Roman" w:hAnsi="Times New Roman" w:cs="Times New Roman"/>
          <w:bCs/>
          <w:sz w:val="16"/>
          <w:szCs w:val="16"/>
        </w:rPr>
        <w:t>http://www.fcn.unp.edu.ar/sitio/cienciasfarmaceuticas/</w:t>
      </w:r>
    </w:hyperlink>
    <w:r w:rsidR="000E71DD">
      <w:rPr>
        <w:rStyle w:val="Hipervnculo"/>
        <w:rFonts w:ascii="Times New Roman" w:hAnsi="Times New Roman" w:cs="Times New Roman"/>
        <w:bCs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38"/>
    <w:multiLevelType w:val="hybridMultilevel"/>
    <w:tmpl w:val="F6FA727E"/>
    <w:lvl w:ilvl="0" w:tplc="9AC60C2A">
      <w:start w:val="1"/>
      <w:numFmt w:val="decimal"/>
      <w:lvlText w:val="%1."/>
      <w:lvlJc w:val="left"/>
      <w:pPr>
        <w:ind w:left="2200" w:hanging="360"/>
      </w:pPr>
    </w:lvl>
    <w:lvl w:ilvl="1" w:tplc="2C0A0019">
      <w:start w:val="1"/>
      <w:numFmt w:val="lowerLetter"/>
      <w:lvlText w:val="%2."/>
      <w:lvlJc w:val="left"/>
      <w:pPr>
        <w:ind w:left="2920" w:hanging="360"/>
      </w:pPr>
    </w:lvl>
    <w:lvl w:ilvl="2" w:tplc="2C0A001B">
      <w:start w:val="1"/>
      <w:numFmt w:val="lowerRoman"/>
      <w:lvlText w:val="%3."/>
      <w:lvlJc w:val="right"/>
      <w:pPr>
        <w:ind w:left="3640" w:hanging="180"/>
      </w:pPr>
    </w:lvl>
    <w:lvl w:ilvl="3" w:tplc="2C0A000F">
      <w:start w:val="1"/>
      <w:numFmt w:val="decimal"/>
      <w:lvlText w:val="%4."/>
      <w:lvlJc w:val="left"/>
      <w:pPr>
        <w:ind w:left="4360" w:hanging="360"/>
      </w:pPr>
    </w:lvl>
    <w:lvl w:ilvl="4" w:tplc="2C0A0019">
      <w:start w:val="1"/>
      <w:numFmt w:val="lowerLetter"/>
      <w:lvlText w:val="%5."/>
      <w:lvlJc w:val="left"/>
      <w:pPr>
        <w:ind w:left="5080" w:hanging="360"/>
      </w:pPr>
    </w:lvl>
    <w:lvl w:ilvl="5" w:tplc="2C0A001B">
      <w:start w:val="1"/>
      <w:numFmt w:val="lowerRoman"/>
      <w:lvlText w:val="%6."/>
      <w:lvlJc w:val="right"/>
      <w:pPr>
        <w:ind w:left="5800" w:hanging="180"/>
      </w:pPr>
    </w:lvl>
    <w:lvl w:ilvl="6" w:tplc="2C0A000F">
      <w:start w:val="1"/>
      <w:numFmt w:val="decimal"/>
      <w:lvlText w:val="%7."/>
      <w:lvlJc w:val="left"/>
      <w:pPr>
        <w:ind w:left="6520" w:hanging="360"/>
      </w:pPr>
    </w:lvl>
    <w:lvl w:ilvl="7" w:tplc="2C0A0019">
      <w:start w:val="1"/>
      <w:numFmt w:val="lowerLetter"/>
      <w:lvlText w:val="%8."/>
      <w:lvlJc w:val="left"/>
      <w:pPr>
        <w:ind w:left="7240" w:hanging="360"/>
      </w:pPr>
    </w:lvl>
    <w:lvl w:ilvl="8" w:tplc="2C0A001B">
      <w:start w:val="1"/>
      <w:numFmt w:val="lowerRoman"/>
      <w:lvlText w:val="%9."/>
      <w:lvlJc w:val="right"/>
      <w:pPr>
        <w:ind w:left="7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E19D1"/>
    <w:rsid w:val="00030631"/>
    <w:rsid w:val="00052061"/>
    <w:rsid w:val="000A6C99"/>
    <w:rsid w:val="000B7752"/>
    <w:rsid w:val="000C2816"/>
    <w:rsid w:val="000D2BC2"/>
    <w:rsid w:val="000D46C9"/>
    <w:rsid w:val="000E71DD"/>
    <w:rsid w:val="00110827"/>
    <w:rsid w:val="00192B93"/>
    <w:rsid w:val="00193743"/>
    <w:rsid w:val="0019438C"/>
    <w:rsid w:val="001C4176"/>
    <w:rsid w:val="001D12B6"/>
    <w:rsid w:val="001F59AF"/>
    <w:rsid w:val="00235DD2"/>
    <w:rsid w:val="00294654"/>
    <w:rsid w:val="00297077"/>
    <w:rsid w:val="002D3A39"/>
    <w:rsid w:val="002F0C64"/>
    <w:rsid w:val="00322099"/>
    <w:rsid w:val="00363292"/>
    <w:rsid w:val="0038536B"/>
    <w:rsid w:val="003A3B61"/>
    <w:rsid w:val="003C4E70"/>
    <w:rsid w:val="003D099C"/>
    <w:rsid w:val="003F403E"/>
    <w:rsid w:val="00410D45"/>
    <w:rsid w:val="00441C8C"/>
    <w:rsid w:val="00460ED7"/>
    <w:rsid w:val="00471C0E"/>
    <w:rsid w:val="004E338A"/>
    <w:rsid w:val="004F6DBC"/>
    <w:rsid w:val="005135C0"/>
    <w:rsid w:val="00543D38"/>
    <w:rsid w:val="00581008"/>
    <w:rsid w:val="005B695A"/>
    <w:rsid w:val="00667A3B"/>
    <w:rsid w:val="00694449"/>
    <w:rsid w:val="006D7C73"/>
    <w:rsid w:val="00704FEA"/>
    <w:rsid w:val="007649CF"/>
    <w:rsid w:val="0077069A"/>
    <w:rsid w:val="00780131"/>
    <w:rsid w:val="00784FEA"/>
    <w:rsid w:val="007F05B5"/>
    <w:rsid w:val="00815731"/>
    <w:rsid w:val="00816DE5"/>
    <w:rsid w:val="008D3F5C"/>
    <w:rsid w:val="008E50EA"/>
    <w:rsid w:val="00922678"/>
    <w:rsid w:val="0095111C"/>
    <w:rsid w:val="00956720"/>
    <w:rsid w:val="00974CF8"/>
    <w:rsid w:val="009E0F50"/>
    <w:rsid w:val="009E4D48"/>
    <w:rsid w:val="00A1743A"/>
    <w:rsid w:val="00A25D36"/>
    <w:rsid w:val="00A26546"/>
    <w:rsid w:val="00A52FA1"/>
    <w:rsid w:val="00A67778"/>
    <w:rsid w:val="00A73C7C"/>
    <w:rsid w:val="00A92BAD"/>
    <w:rsid w:val="00AE19D1"/>
    <w:rsid w:val="00AE4337"/>
    <w:rsid w:val="00B81350"/>
    <w:rsid w:val="00BA6209"/>
    <w:rsid w:val="00BA77D7"/>
    <w:rsid w:val="00BC138F"/>
    <w:rsid w:val="00BC7D9F"/>
    <w:rsid w:val="00BD3A39"/>
    <w:rsid w:val="00C807FD"/>
    <w:rsid w:val="00C84D6F"/>
    <w:rsid w:val="00CA218F"/>
    <w:rsid w:val="00CB1C14"/>
    <w:rsid w:val="00CD1608"/>
    <w:rsid w:val="00CF4DEE"/>
    <w:rsid w:val="00D1644D"/>
    <w:rsid w:val="00D3531C"/>
    <w:rsid w:val="00D66322"/>
    <w:rsid w:val="00D853EF"/>
    <w:rsid w:val="00D86A05"/>
    <w:rsid w:val="00DA459F"/>
    <w:rsid w:val="00E52FE9"/>
    <w:rsid w:val="00E62901"/>
    <w:rsid w:val="00E93D7A"/>
    <w:rsid w:val="00F27184"/>
    <w:rsid w:val="00F40B70"/>
    <w:rsid w:val="00F76D38"/>
    <w:rsid w:val="00F83483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14"/>
  </w:style>
  <w:style w:type="paragraph" w:styleId="Ttulo4">
    <w:name w:val="heading 4"/>
    <w:basedOn w:val="Normal"/>
    <w:link w:val="Ttulo4Car"/>
    <w:uiPriority w:val="9"/>
    <w:qFormat/>
    <w:rsid w:val="00AE1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E19D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E1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853EF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654"/>
  </w:style>
  <w:style w:type="paragraph" w:styleId="Textoindependiente">
    <w:name w:val="Body Text"/>
    <w:basedOn w:val="Normal"/>
    <w:link w:val="TextoindependienteCar"/>
    <w:rsid w:val="00294654"/>
    <w:pPr>
      <w:widowControl w:val="0"/>
      <w:tabs>
        <w:tab w:val="left" w:pos="2694"/>
        <w:tab w:val="left" w:pos="552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4654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5111C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D3A3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7D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E7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9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883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2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0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53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fcn.unp.edu.ar/sitio/cienciasfarmaceuticas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Uhrich</dc:creator>
  <cp:lastModifiedBy>Miriam Escobar Daza</cp:lastModifiedBy>
  <cp:revision>2</cp:revision>
  <dcterms:created xsi:type="dcterms:W3CDTF">2024-07-21T15:43:00Z</dcterms:created>
  <dcterms:modified xsi:type="dcterms:W3CDTF">2024-07-21T15:43:00Z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bd0900247ba56d4debdeae591427997ba0c6abda82c1705e501328ae374ba9fe</vt:lpwstr>
  </property>
</Properties>
</file>